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845" w:type="dxa"/>
        <w:jc w:val="center"/>
        <w:tblBorders>
          <w:top w:val="single" w:sz="8" w:space="0" w:color="FFFFFF"/>
          <w:left w:val="single" w:sz="8" w:space="0" w:color="FFFFFF"/>
          <w:bottom w:val="single" w:sz="8" w:space="0" w:color="FFFFFF"/>
          <w:right w:val="single" w:sz="8" w:space="0" w:color="FFFFFF"/>
          <w:insideH w:val="single" w:sz="8" w:space="0" w:color="FF261E"/>
          <w:insideV w:val="single" w:sz="8" w:space="0" w:color="FF261E"/>
        </w:tblBorders>
        <w:shd w:val="clear" w:color="auto" w:fill="CED7E7"/>
        <w:tblLayout w:type="fixed"/>
        <w:tblLook w:val="04A0" w:firstRow="1" w:lastRow="0" w:firstColumn="1" w:lastColumn="0" w:noHBand="0" w:noVBand="1"/>
      </w:tblPr>
      <w:tblGrid>
        <w:gridCol w:w="10845"/>
      </w:tblGrid>
      <w:tr w:rsidR="00E2277A" w:rsidTr="009368AF">
        <w:trPr>
          <w:trHeight w:val="1842"/>
          <w:jc w:val="center"/>
        </w:trPr>
        <w:tc>
          <w:tcPr>
            <w:tcW w:w="10845" w:type="dxa"/>
            <w:tcBorders>
              <w:top w:val="nil"/>
              <w:left w:val="nil"/>
              <w:bottom w:val="nil"/>
              <w:right w:val="nil"/>
            </w:tcBorders>
            <w:shd w:val="clear" w:color="auto" w:fill="FDFDDB"/>
            <w:tcMar>
              <w:top w:w="80" w:type="dxa"/>
              <w:left w:w="1520" w:type="dxa"/>
              <w:bottom w:w="80" w:type="dxa"/>
              <w:right w:w="80" w:type="dxa"/>
            </w:tcMar>
          </w:tcPr>
          <w:p w:rsidR="009368AF" w:rsidRPr="003401AA" w:rsidRDefault="009368AF" w:rsidP="009368AF">
            <w:pPr>
              <w:pStyle w:val="Default"/>
              <w:jc w:val="center"/>
              <w:rPr>
                <w:rStyle w:val="cgselectable"/>
                <w:b/>
                <w:bCs/>
                <w:i/>
                <w:iCs/>
                <w:sz w:val="32"/>
                <w:szCs w:val="26"/>
              </w:rPr>
            </w:pPr>
            <w:r>
              <w:rPr>
                <w:sz w:val="48"/>
                <w:szCs w:val="48"/>
              </w:rPr>
              <w:t xml:space="preserve">COSPAR Capacity Building Workshop </w:t>
            </w:r>
            <w:r>
              <w:rPr>
                <w:sz w:val="48"/>
                <w:szCs w:val="48"/>
              </w:rPr>
              <w:br/>
              <w:t>“Coronal and Interplanetary Shocks: Analysis of Data from SOHO, Wind, and e-CALLISTO”</w:t>
            </w:r>
          </w:p>
          <w:p w:rsidR="009368AF" w:rsidRDefault="009368AF" w:rsidP="009368AF">
            <w:pPr>
              <w:pStyle w:val="Default"/>
              <w:tabs>
                <w:tab w:val="left" w:pos="2865"/>
                <w:tab w:val="center" w:pos="4739"/>
              </w:tabs>
              <w:rPr>
                <w:rStyle w:val="cgselectable"/>
                <w:b/>
                <w:bCs/>
                <w:i/>
                <w:iCs/>
                <w:sz w:val="32"/>
                <w:szCs w:val="26"/>
              </w:rPr>
            </w:pPr>
            <w:r>
              <w:rPr>
                <w:rStyle w:val="cgselectable"/>
                <w:b/>
                <w:bCs/>
                <w:i/>
                <w:iCs/>
                <w:sz w:val="32"/>
                <w:szCs w:val="26"/>
              </w:rPr>
              <w:tab/>
            </w:r>
          </w:p>
          <w:p w:rsidR="009368AF" w:rsidRPr="003401AA" w:rsidRDefault="009368AF" w:rsidP="009368AF">
            <w:pPr>
              <w:pStyle w:val="Default"/>
              <w:tabs>
                <w:tab w:val="left" w:pos="2865"/>
                <w:tab w:val="center" w:pos="4739"/>
              </w:tabs>
              <w:jc w:val="center"/>
              <w:rPr>
                <w:rStyle w:val="cgselectable"/>
                <w:i/>
                <w:iCs/>
                <w:sz w:val="32"/>
                <w:szCs w:val="26"/>
              </w:rPr>
            </w:pPr>
            <w:r w:rsidRPr="003401AA">
              <w:rPr>
                <w:rStyle w:val="cgselectable"/>
                <w:b/>
                <w:bCs/>
                <w:i/>
                <w:iCs/>
                <w:sz w:val="32"/>
                <w:szCs w:val="26"/>
              </w:rPr>
              <w:t>Mekelle University, Ethiopia</w:t>
            </w:r>
          </w:p>
          <w:p w:rsidR="009368AF" w:rsidRPr="003401AA" w:rsidRDefault="009368AF" w:rsidP="009368AF">
            <w:pPr>
              <w:pStyle w:val="Default"/>
              <w:jc w:val="center"/>
              <w:rPr>
                <w:rStyle w:val="cgselectable"/>
                <w:sz w:val="32"/>
                <w:szCs w:val="26"/>
              </w:rPr>
            </w:pPr>
          </w:p>
          <w:p w:rsidR="00E2277A" w:rsidRDefault="009368AF" w:rsidP="009368AF">
            <w:pPr>
              <w:pStyle w:val="Default"/>
              <w:jc w:val="center"/>
            </w:pPr>
            <w:r w:rsidRPr="003401AA">
              <w:rPr>
                <w:b/>
                <w:bCs/>
                <w:sz w:val="32"/>
                <w:szCs w:val="26"/>
                <w:lang w:val="es-ES_tradnl"/>
              </w:rPr>
              <w:t>May 2</w:t>
            </w:r>
            <w:r>
              <w:rPr>
                <w:b/>
                <w:bCs/>
                <w:sz w:val="32"/>
                <w:szCs w:val="26"/>
                <w:lang w:val="es-ES_tradnl"/>
              </w:rPr>
              <w:t>1</w:t>
            </w:r>
            <w:r w:rsidRPr="003401AA">
              <w:rPr>
                <w:rStyle w:val="cgselectable"/>
                <w:b/>
                <w:bCs/>
                <w:sz w:val="32"/>
                <w:szCs w:val="26"/>
              </w:rPr>
              <w:t xml:space="preserve"> - </w:t>
            </w:r>
            <w:r w:rsidRPr="003401AA">
              <w:rPr>
                <w:rStyle w:val="cgselectable"/>
                <w:b/>
                <w:bCs/>
                <w:sz w:val="32"/>
                <w:szCs w:val="26"/>
                <w:lang w:val="es-ES_tradnl"/>
              </w:rPr>
              <w:t>June</w:t>
            </w:r>
            <w:r w:rsidRPr="003401AA">
              <w:rPr>
                <w:rStyle w:val="cgselectable"/>
                <w:b/>
                <w:bCs/>
                <w:sz w:val="32"/>
                <w:szCs w:val="26"/>
              </w:rPr>
              <w:t xml:space="preserve"> </w:t>
            </w:r>
            <w:r>
              <w:rPr>
                <w:rStyle w:val="cgselectable"/>
                <w:b/>
                <w:bCs/>
                <w:sz w:val="32"/>
                <w:szCs w:val="26"/>
                <w:lang w:val="es-ES_tradnl"/>
              </w:rPr>
              <w:t>1</w:t>
            </w:r>
            <w:r w:rsidRPr="003401AA">
              <w:rPr>
                <w:rStyle w:val="cgselectable"/>
                <w:b/>
                <w:bCs/>
                <w:sz w:val="32"/>
                <w:szCs w:val="26"/>
              </w:rPr>
              <w:t>, 201</w:t>
            </w:r>
            <w:r w:rsidRPr="003401AA">
              <w:rPr>
                <w:rStyle w:val="cgselectable"/>
                <w:b/>
                <w:bCs/>
                <w:sz w:val="32"/>
                <w:szCs w:val="26"/>
                <w:lang w:val="es-ES_tradnl"/>
              </w:rPr>
              <w:t>8</w:t>
            </w:r>
          </w:p>
        </w:tc>
      </w:tr>
    </w:tbl>
    <w:p w:rsidR="00E2277A" w:rsidRDefault="005F20DD" w:rsidP="009368AF">
      <w:pPr>
        <w:pStyle w:val="Default"/>
        <w:rPr>
          <w:rStyle w:val="cgselectable"/>
          <w:rFonts w:ascii="Arial" w:eastAsia="Arial" w:hAnsi="Arial" w:cs="Arial"/>
        </w:rPr>
      </w:pPr>
      <w:r>
        <w:rPr>
          <w:rStyle w:val="cgselectable"/>
          <w:rFonts w:ascii="Arial" w:hAnsi="Arial"/>
        </w:rPr>
        <w:t xml:space="preserve">            </w:t>
      </w:r>
      <w:r w:rsidR="00F06F9C">
        <w:rPr>
          <w:rStyle w:val="cgselectable"/>
          <w:rFonts w:ascii="Arial" w:hAnsi="Arial"/>
        </w:rPr>
        <w:t xml:space="preserve">                                                                       </w:t>
      </w:r>
    </w:p>
    <w:p w:rsidR="00006A18" w:rsidRDefault="006370F5" w:rsidP="00006A18">
      <w:pPr>
        <w:pStyle w:val="Default"/>
        <w:jc w:val="center"/>
        <w:rPr>
          <w:rStyle w:val="cgselectable"/>
          <w:rFonts w:ascii="Arial" w:eastAsia="Arial" w:hAnsi="Arial" w:cs="Arial"/>
        </w:rPr>
      </w:pPr>
      <w:r>
        <w:rPr>
          <w:rStyle w:val="cgselectable"/>
          <w:rFonts w:ascii="Arial" w:hAnsi="Arial"/>
        </w:rPr>
        <w:t xml:space="preserve">              </w:t>
      </w:r>
      <w:r w:rsidR="00006A18">
        <w:rPr>
          <w:rStyle w:val="cgselectable"/>
          <w:rFonts w:ascii="Arial" w:hAnsi="Arial"/>
        </w:rPr>
        <w:t xml:space="preserve">                                                                  </w:t>
      </w:r>
    </w:p>
    <w:p w:rsidR="00006A18" w:rsidRDefault="00006A18" w:rsidP="00006A18">
      <w:pPr>
        <w:pStyle w:val="Heading31"/>
        <w:rPr>
          <w:rStyle w:val="cgselectable"/>
          <w:color w:val="FF0000"/>
          <w:sz w:val="28"/>
          <w:szCs w:val="28"/>
          <w:u w:color="FF0000"/>
        </w:rPr>
      </w:pPr>
      <w:r>
        <w:rPr>
          <w:rStyle w:val="cgselectable"/>
          <w:color w:val="FF0000"/>
          <w:sz w:val="28"/>
          <w:szCs w:val="28"/>
          <w:u w:color="FF0000"/>
        </w:rPr>
        <w:t>Application for financial support</w:t>
      </w:r>
    </w:p>
    <w:p w:rsidR="00006A18" w:rsidRDefault="00006A18" w:rsidP="00006A18">
      <w:pPr>
        <w:pStyle w:val="Default"/>
        <w:jc w:val="center"/>
        <w:rPr>
          <w:rFonts w:ascii="Arial" w:eastAsia="Arial" w:hAnsi="Arial" w:cs="Arial"/>
          <w:b/>
          <w:bCs/>
        </w:rPr>
      </w:pPr>
    </w:p>
    <w:p w:rsidR="00006A18" w:rsidRDefault="00006A18" w:rsidP="00006A18">
      <w:pPr>
        <w:pStyle w:val="Heading41"/>
        <w:jc w:val="right"/>
      </w:pPr>
      <w:r>
        <w:t>Secretariat use only</w:t>
      </w:r>
    </w:p>
    <w:p w:rsidR="00006A18" w:rsidRDefault="00006A18" w:rsidP="00006A18">
      <w:pPr>
        <w:pStyle w:val="Default"/>
        <w:jc w:val="right"/>
        <w:rPr>
          <w:rFonts w:ascii="Arial" w:eastAsia="Arial" w:hAnsi="Arial" w:cs="Arial"/>
        </w:rPr>
      </w:pPr>
    </w:p>
    <w:p w:rsidR="00006A18" w:rsidRDefault="00006A18" w:rsidP="00006A18">
      <w:pPr>
        <w:pStyle w:val="Default"/>
        <w:jc w:val="right"/>
        <w:rPr>
          <w:rStyle w:val="cgselectable"/>
          <w:rFonts w:ascii="Arial" w:eastAsia="Arial" w:hAnsi="Arial" w:cs="Arial"/>
        </w:rPr>
      </w:pPr>
      <w:r>
        <w:rPr>
          <w:rStyle w:val="cgselectable"/>
          <w:rFonts w:ascii="Arial" w:hAnsi="Arial"/>
        </w:rPr>
        <w:t xml:space="preserve">Reg. nº.: _________ </w:t>
      </w:r>
    </w:p>
    <w:p w:rsidR="00006A18" w:rsidRDefault="00006A18" w:rsidP="00006A18">
      <w:pPr>
        <w:pStyle w:val="Default"/>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One copy of this </w:t>
      </w:r>
      <w:r>
        <w:rPr>
          <w:rStyle w:val="cgselectable"/>
          <w:rFonts w:ascii="Arial" w:hAnsi="Arial"/>
          <w:b/>
          <w:bCs/>
        </w:rPr>
        <w:t>Application form</w:t>
      </w:r>
      <w:r>
        <w:rPr>
          <w:rStyle w:val="cgselectable"/>
          <w:rFonts w:ascii="Arial" w:hAnsi="Arial"/>
        </w:rPr>
        <w:t xml:space="preserve"> should be completed by each participant seeking financial support.</w:t>
      </w: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Please type or print in block letters and return </w:t>
      </w:r>
      <w:r w:rsidRPr="003B7804">
        <w:rPr>
          <w:rStyle w:val="cgselectable"/>
          <w:rFonts w:ascii="Arial" w:hAnsi="Arial"/>
          <w:bCs/>
        </w:rPr>
        <w:t xml:space="preserve">preferably by </w:t>
      </w:r>
      <w:r w:rsidR="009368AF" w:rsidRPr="003B7804">
        <w:rPr>
          <w:rStyle w:val="cgselectable"/>
          <w:rFonts w:ascii="Arial" w:hAnsi="Arial"/>
        </w:rPr>
        <w:t>mail to</w:t>
      </w:r>
      <w:r w:rsidR="003B7804" w:rsidRPr="003B7804">
        <w:rPr>
          <w:rStyle w:val="cgselectable"/>
          <w:rFonts w:ascii="Arial" w:hAnsi="Arial"/>
        </w:rPr>
        <w:t xml:space="preserve"> the selection committee</w:t>
      </w:r>
      <w:r w:rsidR="009368AF">
        <w:rPr>
          <w:rStyle w:val="cgselectable"/>
          <w:rFonts w:ascii="Arial" w:hAnsi="Arial"/>
        </w:rPr>
        <w:t xml:space="preserve">: </w:t>
      </w:r>
      <w:hyperlink r:id="rId7" w:history="1">
        <w:r w:rsidR="003B7804">
          <w:rPr>
            <w:rStyle w:val="Hyperlink"/>
          </w:rPr>
          <w:t>nat.gopalswamy@nasa.gov</w:t>
        </w:r>
      </w:hyperlink>
      <w:r w:rsidR="003B7804">
        <w:t xml:space="preserve">, </w:t>
      </w:r>
      <w:hyperlink r:id="rId8" w:history="1">
        <w:r w:rsidR="003B7804">
          <w:rPr>
            <w:rStyle w:val="Hyperlink"/>
          </w:rPr>
          <w:t>ggabraha@yahoo.com.hk</w:t>
        </w:r>
      </w:hyperlink>
      <w:r w:rsidR="003B7804">
        <w:t>,</w:t>
      </w:r>
      <w:r w:rsidR="00B92D04" w:rsidRPr="00B92D04">
        <w:t xml:space="preserve"> </w:t>
      </w:r>
      <w:hyperlink r:id="rId9" w:history="1">
        <w:r w:rsidR="00B92D04" w:rsidRPr="000E25D0">
          <w:rPr>
            <w:rStyle w:val="Hyperlink"/>
          </w:rPr>
          <w:t>hagereykulu29@gmail.com</w:t>
        </w:r>
      </w:hyperlink>
      <w:r w:rsidR="00B92D04">
        <w:t xml:space="preserve"> </w:t>
      </w:r>
      <w:bookmarkStart w:id="0" w:name="_GoBack"/>
      <w:bookmarkEnd w:id="0"/>
    </w:p>
    <w:p w:rsidR="00006A18" w:rsidRDefault="00006A18" w:rsidP="00006A18">
      <w:pPr>
        <w:pStyle w:val="Default"/>
        <w:jc w:val="both"/>
      </w:pPr>
    </w:p>
    <w:p w:rsidR="00006A18" w:rsidRDefault="00006A18" w:rsidP="00006A18">
      <w:pPr>
        <w:pStyle w:val="Default"/>
        <w:jc w:val="both"/>
        <w:rPr>
          <w:rFonts w:ascii="Arial" w:eastAsia="Arial" w:hAnsi="Arial" w:cs="Arial"/>
          <w:b/>
          <w:bCs/>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Title: </w:t>
      </w:r>
      <w:r>
        <w:rPr>
          <w:rStyle w:val="cgselectable"/>
          <w:rFonts w:ascii="Arial" w:hAnsi="Arial"/>
        </w:rPr>
        <w:tab/>
        <w:t xml:space="preserve">       (   ) Prof.</w:t>
      </w:r>
      <w:r>
        <w:rPr>
          <w:rStyle w:val="cgselectable"/>
          <w:rFonts w:ascii="Arial" w:hAnsi="Arial"/>
        </w:rPr>
        <w:tab/>
      </w:r>
      <w:r>
        <w:rPr>
          <w:rStyle w:val="cgselectable"/>
          <w:rFonts w:ascii="Arial" w:hAnsi="Arial"/>
        </w:rPr>
        <w:tab/>
        <w:t>(   ) Dr.</w:t>
      </w:r>
      <w:r>
        <w:rPr>
          <w:rStyle w:val="cgselectable"/>
          <w:rFonts w:ascii="Arial" w:hAnsi="Arial"/>
        </w:rPr>
        <w:tab/>
      </w:r>
      <w:r>
        <w:rPr>
          <w:rStyle w:val="cgselectable"/>
          <w:rFonts w:ascii="Arial" w:hAnsi="Arial"/>
        </w:rPr>
        <w:tab/>
        <w:t>(   ) Mr.</w:t>
      </w:r>
      <w:r>
        <w:rPr>
          <w:rStyle w:val="cgselectable"/>
          <w:rFonts w:ascii="Arial" w:hAnsi="Arial"/>
        </w:rPr>
        <w:tab/>
      </w:r>
      <w:r>
        <w:rPr>
          <w:rStyle w:val="cgselectable"/>
          <w:rFonts w:ascii="Arial" w:hAnsi="Arial"/>
        </w:rPr>
        <w:tab/>
        <w:t xml:space="preserve">(   ) Mrs. </w:t>
      </w:r>
      <w:r>
        <w:rPr>
          <w:rStyle w:val="cgselectable"/>
          <w:rFonts w:ascii="Arial" w:hAnsi="Arial"/>
        </w:rPr>
        <w:tab/>
        <w:t>(   ) Ms.</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Current position:  </w:t>
      </w:r>
      <w:r>
        <w:rPr>
          <w:rStyle w:val="cgselectable"/>
          <w:rFonts w:ascii="Arial" w:hAnsi="Arial"/>
        </w:rPr>
        <w:tab/>
        <w:t>(   ) Undergraduate student</w:t>
      </w:r>
      <w:r>
        <w:rPr>
          <w:rStyle w:val="cgselectable"/>
          <w:rFonts w:ascii="Arial" w:hAnsi="Arial"/>
        </w:rPr>
        <w:tab/>
        <w:t>(   ) Postgraduate student</w:t>
      </w:r>
      <w:r>
        <w:rPr>
          <w:rStyle w:val="cgselectable"/>
          <w:rFonts w:ascii="Arial" w:hAnsi="Arial"/>
        </w:rPr>
        <w:tab/>
        <w:t>(   ) Post-doc</w:t>
      </w:r>
    </w:p>
    <w:p w:rsidR="00006A18" w:rsidRDefault="00006A18" w:rsidP="00006A18">
      <w:pPr>
        <w:pStyle w:val="Default"/>
        <w:jc w:val="both"/>
        <w:rPr>
          <w:rStyle w:val="cgselectable"/>
          <w:rFonts w:ascii="Arial" w:eastAsia="Arial" w:hAnsi="Arial" w:cs="Arial"/>
        </w:rPr>
      </w:pPr>
      <w:r>
        <w:rPr>
          <w:rStyle w:val="cgselectable"/>
          <w:rFonts w:ascii="Arial" w:eastAsia="Arial" w:hAnsi="Arial" w:cs="Arial"/>
        </w:rPr>
        <w:tab/>
      </w:r>
      <w:r>
        <w:rPr>
          <w:rStyle w:val="cgselectable"/>
          <w:rFonts w:ascii="Arial" w:eastAsia="Arial" w:hAnsi="Arial" w:cs="Arial"/>
        </w:rPr>
        <w:tab/>
      </w:r>
      <w:r>
        <w:rPr>
          <w:rStyle w:val="cgselectable"/>
          <w:rFonts w:ascii="Arial" w:eastAsia="Arial" w:hAnsi="Arial" w:cs="Arial"/>
        </w:rPr>
        <w:tab/>
        <w:t>(   ) Researcher</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Family Name: ___________________________________ Given  Name:____________________________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Organization: ___________________________________________________________________________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Address:  ______________________________________________________________________________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______________________________________________________________________________________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City: _______________________  Postal Code: ___________ State: _______  Country: 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Telephone: ( ___ ) ________________________________ Facsimile: ( ___ ) 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E-mail: ________________________________________________________________________________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What will be your </w:t>
      </w:r>
      <w:r>
        <w:rPr>
          <w:rStyle w:val="cgselectable"/>
          <w:rFonts w:ascii="Arial" w:hAnsi="Arial"/>
          <w:b/>
          <w:bCs/>
        </w:rPr>
        <w:t>total travel cost</w:t>
      </w:r>
      <w:r>
        <w:rPr>
          <w:rStyle w:val="cgselectable"/>
          <w:rFonts w:ascii="Arial" w:hAnsi="Arial"/>
        </w:rPr>
        <w:t xml:space="preserve"> only, in US$?</w:t>
      </w:r>
      <w:r>
        <w:rPr>
          <w:rStyle w:val="cgselectable"/>
          <w:rFonts w:ascii="Arial" w:hAnsi="Arial"/>
        </w:rPr>
        <w:tab/>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What contribution will be made by your University/Institute?     </w:t>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What contribution can you make yourself?</w:t>
      </w:r>
      <w:r>
        <w:rPr>
          <w:rStyle w:val="cgselectable"/>
          <w:rFonts w:ascii="Arial" w:hAnsi="Arial"/>
        </w:rPr>
        <w:tab/>
      </w:r>
      <w:r>
        <w:rPr>
          <w:rStyle w:val="cgselectable"/>
          <w:rFonts w:ascii="Arial" w:hAnsi="Arial"/>
        </w:rPr>
        <w:tab/>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Total you are seeking from the workshop organisers</w:t>
      </w:r>
      <w:r>
        <w:rPr>
          <w:rStyle w:val="cgselectable"/>
          <w:rFonts w:ascii="Arial" w:hAnsi="Arial"/>
        </w:rPr>
        <w:tab/>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E2277A" w:rsidRDefault="00006A18">
      <w:pPr>
        <w:pStyle w:val="Default"/>
        <w:jc w:val="both"/>
      </w:pPr>
      <w:r>
        <w:rPr>
          <w:rStyle w:val="cgselectable"/>
          <w:rFonts w:ascii="Arial" w:hAnsi="Arial"/>
        </w:rPr>
        <w:t>All reimbursements will be made by COSPAR through bank tranfer on the basis of receipts. If you need to be reimbursed in another way, talk to the organizers before arriving so we can work out the proper arrangements.</w:t>
      </w:r>
    </w:p>
    <w:sectPr w:rsidR="00E2277A" w:rsidSect="003B7804">
      <w:headerReference w:type="default" r:id="rId10"/>
      <w:pgSz w:w="11900"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CDE" w:rsidRDefault="00F16CDE" w:rsidP="00E2277A">
      <w:r>
        <w:separator/>
      </w:r>
    </w:p>
  </w:endnote>
  <w:endnote w:type="continuationSeparator" w:id="0">
    <w:p w:rsidR="00F16CDE" w:rsidRDefault="00F16CDE" w:rsidP="00E2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CDE" w:rsidRDefault="00F16CDE" w:rsidP="00E2277A">
      <w:r>
        <w:separator/>
      </w:r>
    </w:p>
  </w:footnote>
  <w:footnote w:type="continuationSeparator" w:id="0">
    <w:p w:rsidR="00F16CDE" w:rsidRDefault="00F16CDE" w:rsidP="00E2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2496"/>
      <w:gridCol w:w="1993"/>
      <w:gridCol w:w="1506"/>
      <w:gridCol w:w="2256"/>
    </w:tblGrid>
    <w:tr w:rsidR="009368AF" w:rsidTr="00382025">
      <w:trPr>
        <w:trHeight w:val="1530"/>
      </w:trPr>
      <w:tc>
        <w:tcPr>
          <w:tcW w:w="1533"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838200" cy="904169"/>
                <wp:effectExtent l="0" t="0" r="0" b="0"/>
                <wp:docPr id="6" name="Bild 2" descr="CO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PAR"/>
                        <pic:cNvPicPr>
                          <a:picLocks noChangeAspect="1" noChangeArrowheads="1"/>
                        </pic:cNvPicPr>
                      </pic:nvPicPr>
                      <pic:blipFill>
                        <a:blip r:embed="rId1"/>
                        <a:srcRect/>
                        <a:stretch>
                          <a:fillRect/>
                        </a:stretch>
                      </pic:blipFill>
                      <pic:spPr bwMode="auto">
                        <a:xfrm>
                          <a:off x="0" y="0"/>
                          <a:ext cx="841445" cy="907669"/>
                        </a:xfrm>
                        <a:prstGeom prst="rect">
                          <a:avLst/>
                        </a:prstGeom>
                        <a:noFill/>
                        <a:ln w="9525">
                          <a:noFill/>
                          <a:miter lim="800000"/>
                          <a:headEnd/>
                          <a:tailEnd/>
                        </a:ln>
                      </pic:spPr>
                    </pic:pic>
                  </a:graphicData>
                </a:graphic>
              </wp:inline>
            </w:drawing>
          </w:r>
        </w:p>
      </w:tc>
      <w:tc>
        <w:tcPr>
          <w:tcW w:w="2492"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rPr>
              <w:lang w:val="de-CH"/>
            </w:rPr>
          </w:pPr>
        </w:p>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center"/>
          </w:pPr>
          <w:r w:rsidRPr="00661B4A">
            <w:rPr>
              <w:noProof/>
              <w:lang w:val="de-CH" w:eastAsia="de-CH"/>
            </w:rPr>
            <w:drawing>
              <wp:inline distT="0" distB="0" distL="0" distR="0">
                <wp:extent cx="1447800" cy="414303"/>
                <wp:effectExtent l="0" t="0" r="0" b="0"/>
                <wp:docPr id="1" name="Picture 1" descr="Bildergebnis für logo sco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logo scost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906" cy="433220"/>
                        </a:xfrm>
                        <a:prstGeom prst="rect">
                          <a:avLst/>
                        </a:prstGeom>
                        <a:noFill/>
                        <a:ln>
                          <a:noFill/>
                        </a:ln>
                      </pic:spPr>
                    </pic:pic>
                  </a:graphicData>
                </a:graphic>
              </wp:inline>
            </w:drawing>
          </w:r>
        </w:p>
      </w:tc>
      <w:tc>
        <w:tcPr>
          <w:tcW w:w="1993"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990600" cy="819722"/>
                <wp:effectExtent l="0" t="0" r="0" b="0"/>
                <wp:docPr id="5" name="Picture 5" descr="Bildergebnis für logo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logo nas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399" cy="831969"/>
                        </a:xfrm>
                        <a:prstGeom prst="rect">
                          <a:avLst/>
                        </a:prstGeom>
                        <a:noFill/>
                        <a:ln>
                          <a:noFill/>
                        </a:ln>
                      </pic:spPr>
                    </pic:pic>
                  </a:graphicData>
                </a:graphic>
              </wp:inline>
            </w:drawing>
          </w:r>
        </w:p>
      </w:tc>
      <w:tc>
        <w:tcPr>
          <w:tcW w:w="1503"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rPr>
              <w:noProof/>
              <w:lang w:val="de-CH" w:eastAsia="de-CH"/>
            </w:rPr>
          </w:pPr>
          <w:r>
            <w:rPr>
              <w:noProof/>
              <w:lang w:val="de-CH" w:eastAsia="de-CH"/>
            </w:rPr>
            <w:drawing>
              <wp:inline distT="0" distB="0" distL="0" distR="0">
                <wp:extent cx="819150" cy="819150"/>
                <wp:effectExtent l="0" t="0" r="0" b="0"/>
                <wp:docPr id="8" name="Bild 8" descr="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k"/>
                        <pic:cNvPicPr>
                          <a:picLocks noChangeAspect="1" noChangeArrowheads="1"/>
                        </pic:cNvPicPr>
                      </pic:nvPicPr>
                      <pic:blipFill>
                        <a:blip r:embed="rId4"/>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2252"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1295400" cy="757000"/>
                <wp:effectExtent l="0" t="0" r="0" b="0"/>
                <wp:docPr id="11" name="Bild 11" descr="is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wi"/>
                        <pic:cNvPicPr>
                          <a:picLocks noChangeAspect="1" noChangeArrowheads="1"/>
                        </pic:cNvPicPr>
                      </pic:nvPicPr>
                      <pic:blipFill>
                        <a:blip r:embed="rId5"/>
                        <a:srcRect/>
                        <a:stretch>
                          <a:fillRect/>
                        </a:stretch>
                      </pic:blipFill>
                      <pic:spPr bwMode="auto">
                        <a:xfrm>
                          <a:off x="0" y="0"/>
                          <a:ext cx="1304910" cy="762558"/>
                        </a:xfrm>
                        <a:prstGeom prst="rect">
                          <a:avLst/>
                        </a:prstGeom>
                        <a:noFill/>
                        <a:ln w="9525">
                          <a:noFill/>
                          <a:miter lim="800000"/>
                          <a:headEnd/>
                          <a:tailEnd/>
                        </a:ln>
                      </pic:spPr>
                    </pic:pic>
                  </a:graphicData>
                </a:graphic>
              </wp:inline>
            </w:drawing>
          </w:r>
        </w:p>
      </w:tc>
    </w:tr>
  </w:tbl>
  <w:p w:rsidR="005F20DD" w:rsidRDefault="005F20DD" w:rsidP="005F20DD">
    <w:pPr>
      <w:pStyle w:val="Kopfzeile"/>
      <w:jc w:val="right"/>
    </w:pPr>
  </w:p>
  <w:p w:rsidR="00E2277A" w:rsidRDefault="005F20DD">
    <w:pPr>
      <w:pStyle w:val="Cabeceraypi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126EA"/>
    <w:multiLevelType w:val="hybridMultilevel"/>
    <w:tmpl w:val="3ADEDE4E"/>
    <w:styleLink w:val="Estiloimportado2"/>
    <w:lvl w:ilvl="0" w:tplc="D298CD2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4216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4198C">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5210DA">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BE7746">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7ABA5A">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0C44B8">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62E8E">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8628B4">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0948F6"/>
    <w:multiLevelType w:val="hybridMultilevel"/>
    <w:tmpl w:val="3ADEDE4E"/>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277A"/>
    <w:rsid w:val="00006A18"/>
    <w:rsid w:val="00016EF7"/>
    <w:rsid w:val="00024CEB"/>
    <w:rsid w:val="00114791"/>
    <w:rsid w:val="002C0720"/>
    <w:rsid w:val="003401AA"/>
    <w:rsid w:val="003921D5"/>
    <w:rsid w:val="003B7804"/>
    <w:rsid w:val="005F20DD"/>
    <w:rsid w:val="00623546"/>
    <w:rsid w:val="006370F5"/>
    <w:rsid w:val="0073652E"/>
    <w:rsid w:val="009368AF"/>
    <w:rsid w:val="00992205"/>
    <w:rsid w:val="009A4F1F"/>
    <w:rsid w:val="00A2152E"/>
    <w:rsid w:val="00B92D04"/>
    <w:rsid w:val="00D716A0"/>
    <w:rsid w:val="00D766C6"/>
    <w:rsid w:val="00E2277A"/>
    <w:rsid w:val="00F06F9C"/>
    <w:rsid w:val="00F16CDE"/>
    <w:rsid w:val="00F278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DEBF"/>
  <w15:docId w15:val="{9EDDEA57-304F-4ABD-AF2E-70C4BDEE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277A"/>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2277A"/>
    <w:rPr>
      <w:u w:val="single"/>
    </w:rPr>
  </w:style>
  <w:style w:type="table" w:customStyle="1" w:styleId="TableNormal1">
    <w:name w:val="Table Normal1"/>
    <w:rsid w:val="00E2277A"/>
    <w:tblPr>
      <w:tblInd w:w="0" w:type="dxa"/>
      <w:tblCellMar>
        <w:top w:w="0" w:type="dxa"/>
        <w:left w:w="0" w:type="dxa"/>
        <w:bottom w:w="0" w:type="dxa"/>
        <w:right w:w="0" w:type="dxa"/>
      </w:tblCellMar>
    </w:tblPr>
  </w:style>
  <w:style w:type="paragraph" w:customStyle="1" w:styleId="Cabeceraypie">
    <w:name w:val="Cabecera y pie"/>
    <w:rsid w:val="00E2277A"/>
    <w:pPr>
      <w:tabs>
        <w:tab w:val="right" w:pos="9020"/>
      </w:tabs>
    </w:pPr>
    <w:rPr>
      <w:rFonts w:ascii="Helvetica" w:hAnsi="Helvetica" w:cs="Arial Unicode MS"/>
      <w:color w:val="000000"/>
      <w:sz w:val="24"/>
      <w:szCs w:val="24"/>
    </w:rPr>
  </w:style>
  <w:style w:type="paragraph" w:customStyle="1" w:styleId="Cuerpo">
    <w:name w:val="Cuerpo"/>
    <w:rsid w:val="00E2277A"/>
    <w:rPr>
      <w:rFonts w:ascii="Helvetica" w:hAnsi="Helvetica" w:cs="Arial Unicode MS"/>
      <w:color w:val="000000"/>
      <w:sz w:val="22"/>
      <w:szCs w:val="22"/>
    </w:rPr>
  </w:style>
  <w:style w:type="paragraph" w:customStyle="1" w:styleId="Heading81">
    <w:name w:val="Heading 81"/>
    <w:rsid w:val="00E2277A"/>
    <w:pPr>
      <w:suppressAutoHyphens/>
    </w:pPr>
    <w:rPr>
      <w:rFonts w:cs="Arial Unicode MS"/>
      <w:color w:val="000000"/>
      <w:u w:color="000000"/>
    </w:rPr>
  </w:style>
  <w:style w:type="character" w:customStyle="1" w:styleId="cgselectable">
    <w:name w:val="cgselectable"/>
    <w:rsid w:val="00E2277A"/>
  </w:style>
  <w:style w:type="paragraph" w:customStyle="1" w:styleId="Default">
    <w:name w:val="Default"/>
    <w:rsid w:val="00E2277A"/>
    <w:pPr>
      <w:suppressAutoHyphens/>
    </w:pPr>
    <w:rPr>
      <w:rFonts w:cs="Arial Unicode MS"/>
      <w:color w:val="000000"/>
      <w:u w:color="000000"/>
      <w:lang w:val="pt-PT"/>
    </w:rPr>
  </w:style>
  <w:style w:type="character" w:customStyle="1" w:styleId="Hyperlink0">
    <w:name w:val="Hyperlink.0"/>
    <w:basedOn w:val="cgselectable"/>
    <w:rsid w:val="00E2277A"/>
    <w:rPr>
      <w:color w:val="0000FF"/>
      <w:u w:val="single" w:color="0000FF"/>
      <w:lang w:val="pt-PT"/>
    </w:rPr>
  </w:style>
  <w:style w:type="paragraph" w:customStyle="1" w:styleId="Heading31">
    <w:name w:val="Heading 31"/>
    <w:next w:val="Default"/>
    <w:rsid w:val="00E2277A"/>
    <w:pPr>
      <w:keepNext/>
      <w:tabs>
        <w:tab w:val="left" w:pos="720"/>
      </w:tabs>
      <w:suppressAutoHyphens/>
      <w:ind w:left="720" w:hanging="720"/>
      <w:jc w:val="center"/>
      <w:outlineLvl w:val="2"/>
    </w:pPr>
    <w:rPr>
      <w:rFonts w:ascii="Arial" w:hAnsi="Arial" w:cs="Arial Unicode MS"/>
      <w:b/>
      <w:bCs/>
      <w:color w:val="000000"/>
      <w:sz w:val="40"/>
      <w:szCs w:val="40"/>
      <w:u w:color="000000"/>
      <w:lang w:val="pt-PT"/>
    </w:rPr>
  </w:style>
  <w:style w:type="paragraph" w:customStyle="1" w:styleId="Heading41">
    <w:name w:val="Heading 41"/>
    <w:next w:val="Default"/>
    <w:rsid w:val="00E2277A"/>
    <w:pPr>
      <w:keepNext/>
      <w:tabs>
        <w:tab w:val="left" w:pos="864"/>
      </w:tabs>
      <w:suppressAutoHyphens/>
      <w:ind w:left="864" w:hanging="864"/>
      <w:outlineLvl w:val="3"/>
    </w:pPr>
    <w:rPr>
      <w:rFonts w:ascii="Arial" w:hAnsi="Arial" w:cs="Arial Unicode MS"/>
      <w:i/>
      <w:iCs/>
      <w:color w:val="000000"/>
      <w:u w:color="000000"/>
      <w:lang w:val="pt-PT"/>
    </w:rPr>
  </w:style>
  <w:style w:type="numbering" w:customStyle="1" w:styleId="Estiloimportado2">
    <w:name w:val="Estilo importado 2"/>
    <w:rsid w:val="00E2277A"/>
    <w:pPr>
      <w:numPr>
        <w:numId w:val="1"/>
      </w:numPr>
    </w:pPr>
  </w:style>
  <w:style w:type="paragraph" w:styleId="Sprechblasentext">
    <w:name w:val="Balloon Text"/>
    <w:basedOn w:val="Standard"/>
    <w:link w:val="SprechblasentextZchn"/>
    <w:uiPriority w:val="99"/>
    <w:semiHidden/>
    <w:unhideWhenUsed/>
    <w:rsid w:val="005F20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0DD"/>
    <w:rPr>
      <w:rFonts w:ascii="Tahoma" w:hAnsi="Tahoma" w:cs="Tahoma"/>
      <w:sz w:val="16"/>
      <w:szCs w:val="16"/>
      <w:lang w:val="en-US" w:eastAsia="en-US"/>
    </w:rPr>
  </w:style>
  <w:style w:type="paragraph" w:styleId="Kopfzeile">
    <w:name w:val="header"/>
    <w:basedOn w:val="Standard"/>
    <w:link w:val="KopfzeileZchn"/>
    <w:uiPriority w:val="99"/>
    <w:unhideWhenUsed/>
    <w:rsid w:val="005F20DD"/>
    <w:pPr>
      <w:tabs>
        <w:tab w:val="center" w:pos="4536"/>
        <w:tab w:val="right" w:pos="9072"/>
      </w:tabs>
    </w:pPr>
  </w:style>
  <w:style w:type="character" w:customStyle="1" w:styleId="KopfzeileZchn">
    <w:name w:val="Kopfzeile Zchn"/>
    <w:basedOn w:val="Absatz-Standardschriftart"/>
    <w:link w:val="Kopfzeile"/>
    <w:uiPriority w:val="99"/>
    <w:rsid w:val="005F20DD"/>
    <w:rPr>
      <w:sz w:val="24"/>
      <w:szCs w:val="24"/>
      <w:lang w:val="en-US" w:eastAsia="en-US"/>
    </w:rPr>
  </w:style>
  <w:style w:type="paragraph" w:styleId="Fuzeile">
    <w:name w:val="footer"/>
    <w:basedOn w:val="Standard"/>
    <w:link w:val="FuzeileZchn"/>
    <w:uiPriority w:val="99"/>
    <w:unhideWhenUsed/>
    <w:rsid w:val="005F20DD"/>
    <w:pPr>
      <w:tabs>
        <w:tab w:val="center" w:pos="4536"/>
        <w:tab w:val="right" w:pos="9072"/>
      </w:tabs>
    </w:pPr>
  </w:style>
  <w:style w:type="character" w:customStyle="1" w:styleId="FuzeileZchn">
    <w:name w:val="Fußzeile Zchn"/>
    <w:basedOn w:val="Absatz-Standardschriftart"/>
    <w:link w:val="Fuzeile"/>
    <w:uiPriority w:val="99"/>
    <w:rsid w:val="005F20DD"/>
    <w:rPr>
      <w:sz w:val="24"/>
      <w:szCs w:val="24"/>
      <w:lang w:val="en-US" w:eastAsia="en-US"/>
    </w:rPr>
  </w:style>
  <w:style w:type="table" w:styleId="Tabellenraster">
    <w:name w:val="Table Grid"/>
    <w:basedOn w:val="NormaleTabelle"/>
    <w:uiPriority w:val="59"/>
    <w:rsid w:val="005F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368A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gabraha@yahoo.com.hk" TargetMode="External"/><Relationship Id="rId3" Type="http://schemas.openxmlformats.org/officeDocument/2006/relationships/settings" Target="settings.xml"/><Relationship Id="rId7" Type="http://schemas.openxmlformats.org/officeDocument/2006/relationships/hyperlink" Target="mailto:nat.gopalswamy@na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gereykulu29@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HB9SCT</dc:creator>
  <cp:lastModifiedBy>Christian Monstein</cp:lastModifiedBy>
  <cp:revision>8</cp:revision>
  <dcterms:created xsi:type="dcterms:W3CDTF">2017-12-04T20:33:00Z</dcterms:created>
  <dcterms:modified xsi:type="dcterms:W3CDTF">2018-02-15T12:13:00Z</dcterms:modified>
</cp:coreProperties>
</file>